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DB449A4" w:rsidR="0065122F" w:rsidRPr="000478EF" w:rsidRDefault="00550F8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SLEEP THEORY</w:t>
      </w:r>
    </w:p>
    <w:p w14:paraId="7CAFC158" w14:textId="323E2F63" w:rsidR="009D73F2" w:rsidRDefault="00B822E2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Heavy Rock-</w:t>
      </w:r>
      <w:r w:rsidR="00E57D49">
        <w:rPr>
          <w:rFonts w:ascii="Noto Sans" w:eastAsia="Arial Unicode MS" w:hAnsi="Noto Sans" w:cs="Noto Sans"/>
          <w:b/>
          <w:bCs/>
          <w:sz w:val="28"/>
          <w:szCs w:val="28"/>
        </w:rPr>
        <w:t>Newcomer</w:t>
      </w:r>
      <w:r w:rsidR="000268C1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</w:t>
      </w:r>
      <w:r w:rsidR="00A3376A">
        <w:rPr>
          <w:rFonts w:ascii="Noto Sans" w:eastAsia="Arial Unicode MS" w:hAnsi="Noto Sans" w:cs="Noto Sans"/>
          <w:b/>
          <w:bCs/>
          <w:sz w:val="28"/>
          <w:szCs w:val="28"/>
        </w:rPr>
        <w:t>Tennessee</w:t>
      </w:r>
      <w:r w:rsidR="000268C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9D73F2">
        <w:rPr>
          <w:rFonts w:ascii="Noto Sans" w:eastAsia="Arial Unicode MS" w:hAnsi="Noto Sans" w:cs="Noto Sans"/>
          <w:b/>
          <w:bCs/>
          <w:sz w:val="28"/>
          <w:szCs w:val="28"/>
        </w:rPr>
        <w:t>mit neuem Album</w:t>
      </w:r>
      <w:r w:rsidR="000268C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</w:p>
    <w:p w14:paraId="51445C00" w14:textId="3EAC8D26" w:rsidR="0065122F" w:rsidRPr="000478EF" w:rsidRDefault="000268C1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drei Shows </w:t>
      </w:r>
      <w:r w:rsidR="009D73F2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D1505E3" w14:textId="229801F7" w:rsidR="000268C1" w:rsidRPr="00E57D49" w:rsidRDefault="003901BC" w:rsidP="00A3376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FE6390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einem modernen </w:t>
      </w:r>
      <w:r w:rsidR="00B822E2">
        <w:rPr>
          <w:rFonts w:ascii="Noto Sans" w:hAnsi="Noto Sans" w:cs="Noto Sans"/>
          <w:color w:val="auto"/>
          <w:sz w:val="22"/>
          <w:szCs w:val="22"/>
          <w:u w:color="1D1D1D"/>
        </w:rPr>
        <w:t>Rock-</w:t>
      </w:r>
      <w:r w:rsidR="00FE6390">
        <w:rPr>
          <w:rFonts w:ascii="Noto Sans" w:hAnsi="Noto Sans" w:cs="Noto Sans"/>
          <w:color w:val="auto"/>
          <w:sz w:val="22"/>
          <w:szCs w:val="22"/>
          <w:u w:color="1D1D1D"/>
        </w:rPr>
        <w:t xml:space="preserve">Sound </w:t>
      </w:r>
      <w:r w:rsidR="009D73F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E639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Einflüssen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524B8">
        <w:rPr>
          <w:rFonts w:ascii="Noto Sans" w:hAnsi="Noto Sans" w:cs="Noto Sans"/>
          <w:color w:val="auto"/>
          <w:sz w:val="22"/>
          <w:szCs w:val="22"/>
          <w:u w:color="1D1D1D"/>
        </w:rPr>
        <w:t>aus Genres wie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22E2">
        <w:rPr>
          <w:rFonts w:ascii="Noto Sans" w:hAnsi="Noto Sans" w:cs="Noto Sans"/>
          <w:color w:val="auto"/>
          <w:sz w:val="22"/>
          <w:szCs w:val="22"/>
          <w:u w:color="1D1D1D"/>
        </w:rPr>
        <w:t>Post-Hardcore</w:t>
      </w:r>
      <w:r w:rsidR="00712BF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R&amp;B, Pop und Metalcore </w:t>
      </w:r>
      <w:r w:rsidR="00730AA4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486461" w:rsidRPr="000268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6461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Sleep Theory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ihrer Debütsingle im Jahr 2023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einer der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aufstrebendsten</w:t>
      </w:r>
      <w:proofErr w:type="spellEnd"/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Heavy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Acts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USA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geworden</w:t>
      </w:r>
      <w:r w:rsidR="00486461" w:rsidRPr="003901B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73F2">
        <w:rPr>
          <w:rFonts w:ascii="Noto Sans" w:hAnsi="Noto Sans" w:cs="Noto Sans"/>
          <w:color w:val="auto"/>
          <w:sz w:val="22"/>
          <w:szCs w:val="22"/>
          <w:u w:color="1D1D1D"/>
        </w:rPr>
        <w:t>Das Beweisen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nur virale Erfolge </w:t>
      </w:r>
      <w:r w:rsidR="001E5DAB"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 Singles, sondern auch 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ouren im Vorprogramm von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Shinedown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Falling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Reverse</w:t>
      </w:r>
      <w:r w:rsidR="00E57D4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Beartooth</w:t>
      </w:r>
      <w:proofErr w:type="spellEnd"/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E57D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Wage War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73F2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Nothing More</w:t>
      </w:r>
      <w:r w:rsidR="00E57D49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61E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822E2">
        <w:rPr>
          <w:rFonts w:ascii="Noto Sans" w:hAnsi="Noto Sans" w:cs="Noto Sans"/>
          <w:color w:val="auto"/>
          <w:sz w:val="22"/>
          <w:szCs w:val="22"/>
          <w:u w:color="1D1D1D"/>
        </w:rPr>
        <w:t>Des Weiteren</w:t>
      </w:r>
      <w:r w:rsidR="00161E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spielte die Band </w:t>
      </w:r>
      <w:r w:rsidR="009D73F2">
        <w:rPr>
          <w:rFonts w:ascii="Noto Sans" w:hAnsi="Noto Sans" w:cs="Noto Sans"/>
          <w:color w:val="auto"/>
          <w:sz w:val="22"/>
          <w:szCs w:val="22"/>
          <w:u w:color="1D1D1D"/>
        </w:rPr>
        <w:t>sowohl</w:t>
      </w:r>
      <w:r w:rsidR="00161E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Festivals wie dem Louder </w:t>
      </w:r>
      <w:proofErr w:type="spellStart"/>
      <w:r w:rsidR="00161EED">
        <w:rPr>
          <w:rFonts w:ascii="Noto Sans" w:hAnsi="Noto Sans" w:cs="Noto Sans"/>
          <w:color w:val="auto"/>
          <w:sz w:val="22"/>
          <w:szCs w:val="22"/>
          <w:u w:color="1D1D1D"/>
        </w:rPr>
        <w:t>Than</w:t>
      </w:r>
      <w:proofErr w:type="spellEnd"/>
      <w:r w:rsidR="00161E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Life</w:t>
      </w:r>
      <w:r w:rsidR="000951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73F2">
        <w:rPr>
          <w:rFonts w:ascii="Noto Sans" w:hAnsi="Noto Sans" w:cs="Noto Sans"/>
          <w:color w:val="auto"/>
          <w:sz w:val="22"/>
          <w:szCs w:val="22"/>
          <w:u w:color="1D1D1D"/>
        </w:rPr>
        <w:t>als auch</w:t>
      </w:r>
      <w:r w:rsidR="000951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73F2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dem </w:t>
      </w:r>
      <w:r w:rsidR="008D55FB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Welcome </w:t>
      </w:r>
      <w:proofErr w:type="spellStart"/>
      <w:r w:rsidR="008D55FB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8D55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Rockville</w:t>
      </w:r>
      <w:r w:rsidR="00707B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begeistert vor allem </w:t>
      </w:r>
      <w:r w:rsidR="000951E7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707B38">
        <w:rPr>
          <w:rFonts w:ascii="Noto Sans" w:hAnsi="Noto Sans" w:cs="Noto Sans"/>
          <w:color w:val="auto"/>
          <w:sz w:val="22"/>
          <w:szCs w:val="22"/>
          <w:u w:color="1D1D1D"/>
        </w:rPr>
        <w:t xml:space="preserve">nline mit ihren eingängigen Songs </w:t>
      </w:r>
      <w:r w:rsidR="002865BC">
        <w:rPr>
          <w:rFonts w:ascii="Noto Sans" w:hAnsi="Noto Sans" w:cs="Noto Sans"/>
          <w:color w:val="auto"/>
          <w:sz w:val="22"/>
          <w:szCs w:val="22"/>
          <w:u w:color="1D1D1D"/>
        </w:rPr>
        <w:t>ihre weltweit</w:t>
      </w:r>
      <w:r w:rsidR="00707B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wachsende Fanbase. 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ihrer Debüt-EP </w:t>
      </w:r>
      <w:r w:rsidR="00730AA4">
        <w:rPr>
          <w:rFonts w:ascii="Noto Sans" w:hAnsi="Noto Sans" w:cs="Noto Sans"/>
          <w:color w:val="auto"/>
          <w:sz w:val="22"/>
          <w:szCs w:val="22"/>
          <w:u w:color="1D1D1D"/>
        </w:rPr>
        <w:t>ließ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3376A" w:rsidRPr="00161EED">
        <w:rPr>
          <w:rFonts w:ascii="Noto Sans" w:hAnsi="Noto Sans" w:cs="Noto Sans"/>
          <w:b/>
          <w:color w:val="auto"/>
          <w:sz w:val="22"/>
          <w:szCs w:val="22"/>
          <w:u w:color="1D1D1D"/>
        </w:rPr>
        <w:t>Sleep Theory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ihr Debütalbum </w:t>
      </w:r>
      <w:r w:rsidR="00A3376A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A3376A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Afterglow</w:t>
      </w:r>
      <w:proofErr w:type="spellEnd"/>
      <w:r w:rsidR="00A3376A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folgen, </w:t>
      </w:r>
      <w:proofErr w:type="gramStart"/>
      <w:r w:rsidR="001378B2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Band eine Nominierung b</w:t>
      </w:r>
      <w:r w:rsidR="00E2111D">
        <w:rPr>
          <w:rFonts w:ascii="Noto Sans" w:hAnsi="Noto Sans" w:cs="Noto Sans"/>
          <w:color w:val="auto"/>
          <w:sz w:val="22"/>
          <w:szCs w:val="22"/>
          <w:u w:color="1D1D1D"/>
        </w:rPr>
        <w:t xml:space="preserve">ei den Heavy Music Awards als „Best International Breakthrough Artist“ 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>brachte</w:t>
      </w:r>
      <w:r w:rsidR="00E2111D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524B8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wenige Monate nach </w:t>
      </w:r>
      <w:r w:rsidR="009D73F2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C524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73F2">
        <w:rPr>
          <w:rFonts w:ascii="Noto Sans" w:hAnsi="Noto Sans" w:cs="Noto Sans"/>
          <w:color w:val="auto"/>
          <w:sz w:val="22"/>
          <w:szCs w:val="22"/>
          <w:u w:color="1D1D1D"/>
        </w:rPr>
        <w:t>Veröffentlichung</w:t>
      </w:r>
      <w:r w:rsidR="00C524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des Albums zählt es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siebenstellige Streamingabrufe auf Spotify</w:t>
      </w:r>
      <w:r w:rsidR="00C524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ist aus modernen Rock</w:t>
      </w:r>
      <w:r w:rsidR="002D379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F3F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proofErr w:type="spellStart"/>
      <w:r w:rsidR="006F3F50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2D379A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148C6">
        <w:rPr>
          <w:rFonts w:ascii="Noto Sans" w:hAnsi="Noto Sans" w:cs="Noto Sans"/>
          <w:color w:val="auto"/>
          <w:sz w:val="22"/>
          <w:szCs w:val="22"/>
          <w:u w:color="1D1D1D"/>
        </w:rPr>
        <w:t>P</w:t>
      </w:r>
      <w:r w:rsidR="00C524B8">
        <w:rPr>
          <w:rFonts w:ascii="Noto Sans" w:hAnsi="Noto Sans" w:cs="Noto Sans"/>
          <w:color w:val="auto"/>
          <w:sz w:val="22"/>
          <w:szCs w:val="22"/>
          <w:u w:color="1D1D1D"/>
        </w:rPr>
        <w:t>laylist</w:t>
      </w:r>
      <w:r w:rsidR="002D379A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C524B8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mehr wegzudenken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268C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Februar 2026 </w:t>
      </w:r>
      <w:r w:rsidR="00730AA4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0268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268C1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Sleep Theory</w:t>
      </w:r>
      <w:r w:rsidR="000268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 </w:t>
      </w:r>
      <w:r w:rsidR="000268C1" w:rsidRPr="001378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0268C1" w:rsidRPr="001378B2">
        <w:rPr>
          <w:rFonts w:ascii="Noto Sans" w:hAnsi="Noto Sans" w:cs="Noto Sans"/>
          <w:b/>
          <w:color w:val="auto"/>
          <w:sz w:val="22"/>
          <w:szCs w:val="22"/>
          <w:u w:color="1D1D1D"/>
        </w:rPr>
        <w:t>Afterglow</w:t>
      </w:r>
      <w:proofErr w:type="spellEnd"/>
      <w:r w:rsidR="000268C1" w:rsidRPr="001378B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</w:t>
      </w:r>
      <w:r w:rsidR="000268C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durch Europa touren und hierzulande im Hamburger Logo, im Berliner Hole 44 sowie im Münchner Technikum Halt machen. </w:t>
      </w:r>
      <w:r w:rsidR="00B67FB0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Pr="00E57D4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Support </w:t>
      </w:r>
      <w:proofErr w:type="spellStart"/>
      <w:r w:rsidR="00B67FB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wird</w:t>
      </w:r>
      <w:proofErr w:type="spellEnd"/>
      <w:r w:rsidRPr="00E57D49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A971F6" w:rsidRPr="00A971F6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The</w:t>
      </w:r>
      <w:r w:rsidR="00A971F6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Pr="00B67FB0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>Pretty Wil</w:t>
      </w:r>
      <w:r w:rsidR="00B67FB0" w:rsidRPr="00B67FB0">
        <w:rPr>
          <w:rFonts w:ascii="Noto Sans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d </w:t>
      </w:r>
      <w:proofErr w:type="spellStart"/>
      <w:r w:rsidR="00B67FB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auftreten</w:t>
      </w:r>
      <w:proofErr w:type="spellEnd"/>
      <w:r w:rsidR="00B67FB0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.</w:t>
      </w:r>
    </w:p>
    <w:p w14:paraId="4441C55E" w14:textId="77777777" w:rsidR="000268C1" w:rsidRPr="008C0043" w:rsidRDefault="000268C1" w:rsidP="000268C1">
      <w:pPr>
        <w:pStyle w:val="Textkrper"/>
        <w:spacing w:after="0" w:line="240" w:lineRule="auto"/>
        <w:jc w:val="both"/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</w:pPr>
    </w:p>
    <w:p w14:paraId="26065741" w14:textId="72E585F2" w:rsidR="00A60F06" w:rsidRPr="000268C1" w:rsidRDefault="00E57D49" w:rsidP="000268C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C0043">
        <w:rPr>
          <w:rFonts w:ascii="Noto Sans" w:hAnsi="Noto Sans" w:cs="Noto Sans"/>
          <w:b/>
          <w:color w:val="auto"/>
          <w:sz w:val="22"/>
          <w:szCs w:val="22"/>
          <w:u w:color="1D1D1D"/>
        </w:rPr>
        <w:t>Sleep Theory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30AA4">
        <w:rPr>
          <w:rFonts w:ascii="Noto Sans" w:hAnsi="Noto Sans" w:cs="Noto Sans"/>
          <w:color w:val="auto"/>
          <w:sz w:val="22"/>
          <w:szCs w:val="22"/>
          <w:u w:color="1D1D1D"/>
        </w:rPr>
        <w:t>entstand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2019 als Soloprojekt des Sängers </w:t>
      </w:r>
      <w:r w:rsidRPr="00B67FB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Cullen Moore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D0FC5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Memphis, Tennessee. 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selben Jahr lernte </w:t>
      </w:r>
      <w:r w:rsidR="00523D30" w:rsidRPr="00B67FB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Moore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</w:t>
      </w:r>
      <w:r w:rsidR="003D0FC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Bassisten </w:t>
      </w:r>
      <w:r w:rsidRPr="00B67FB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Paolo Vergara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>kennen, der sich seinem Projekt anschloss</w:t>
      </w:r>
      <w:r w:rsidR="00B67FB0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67FB0">
        <w:rPr>
          <w:rFonts w:ascii="Noto Sans" w:hAnsi="Noto Sans" w:cs="Noto Sans"/>
          <w:color w:val="auto"/>
          <w:sz w:val="22"/>
          <w:szCs w:val="22"/>
          <w:u w:color="1D1D1D"/>
        </w:rPr>
        <w:t>2023 fand die Band m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it </w:t>
      </w:r>
      <w:r w:rsidR="00523D30" w:rsidRPr="00B67FB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Ben Pruitt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Schlagzeuger </w:t>
      </w:r>
      <w:r w:rsidR="00B67FB0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3D30" w:rsidRPr="00B67FB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Daniel Pruitt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Gitarrist zu </w:t>
      </w:r>
      <w:r w:rsidR="00B67FB0">
        <w:rPr>
          <w:rFonts w:ascii="Noto Sans" w:hAnsi="Noto Sans" w:cs="Noto Sans"/>
          <w:color w:val="auto"/>
          <w:sz w:val="22"/>
          <w:szCs w:val="22"/>
          <w:u w:color="1D1D1D"/>
        </w:rPr>
        <w:t>ihrer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jetzigen Besetzung. </w:t>
      </w:r>
      <w:r w:rsidRPr="00E57D49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</w:t>
      </w:r>
      <w:r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Sleep Theory</w:t>
      </w:r>
      <w:r w:rsidRPr="00E57D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Januar </w:t>
      </w:r>
      <w:r w:rsidRPr="00E57D49">
        <w:rPr>
          <w:rFonts w:ascii="Noto Sans" w:hAnsi="Noto Sans" w:cs="Noto Sans"/>
          <w:color w:val="auto"/>
          <w:sz w:val="22"/>
          <w:szCs w:val="22"/>
          <w:u w:color="1D1D1D"/>
        </w:rPr>
        <w:t>2023 ihre Debütsingle</w:t>
      </w:r>
      <w:r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Another</w:t>
      </w:r>
      <w:proofErr w:type="spellEnd"/>
      <w:r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Way</w:t>
      </w:r>
      <w:r w:rsidR="00A3376A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Pr="00E57D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01B1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, ging der Track auf TikTok viral und sammelte </w:t>
      </w:r>
      <w:r w:rsidR="00495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innerhalb der ersten 36 Stunden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500.000 Aufrufe. 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>Wenige Monate später nahm Epitaph Records die Band unter Vertrag</w:t>
      </w:r>
      <w:r w:rsidR="00EE01B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daraufhin </w:t>
      </w:r>
      <w:r w:rsidR="00495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Singles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Numb</w:t>
      </w:r>
      <w:proofErr w:type="spellEnd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„Gone </w:t>
      </w:r>
      <w:proofErr w:type="spellStart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or</w:t>
      </w:r>
      <w:proofErr w:type="spellEnd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Staying</w:t>
      </w:r>
      <w:proofErr w:type="spellEnd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11609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„Fallout“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01B1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veröffentlichte. Die </w:t>
      </w:r>
      <w:r w:rsidR="00495C5E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EE01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avancierten </w:t>
      </w:r>
      <w:r w:rsidR="00533172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EE01B1">
        <w:rPr>
          <w:rFonts w:ascii="Noto Sans" w:hAnsi="Noto Sans" w:cs="Noto Sans"/>
          <w:color w:val="auto"/>
          <w:sz w:val="22"/>
          <w:szCs w:val="22"/>
          <w:u w:color="1D1D1D"/>
        </w:rPr>
        <w:t xml:space="preserve">chnell zu den Toptracks der Band, die </w:t>
      </w:r>
      <w:r w:rsidR="00730AA4">
        <w:rPr>
          <w:rFonts w:ascii="Noto Sans" w:hAnsi="Noto Sans" w:cs="Noto Sans"/>
          <w:color w:val="auto"/>
          <w:sz w:val="22"/>
          <w:szCs w:val="22"/>
          <w:u w:color="1D1D1D"/>
        </w:rPr>
        <w:t>sie 2023</w:t>
      </w:r>
      <w:r w:rsidR="00EE01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EE01B1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Debüt-EP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„Paper Heart</w:t>
      </w:r>
      <w:r w:rsidR="00116098">
        <w:rPr>
          <w:rFonts w:ascii="Noto Sans" w:hAnsi="Noto Sans" w:cs="Noto Sans"/>
          <w:b/>
          <w:color w:val="auto"/>
          <w:sz w:val="22"/>
          <w:szCs w:val="22"/>
          <w:u w:color="1D1D1D"/>
        </w:rPr>
        <w:t>s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01B1">
        <w:rPr>
          <w:rFonts w:ascii="Noto Sans" w:hAnsi="Noto Sans" w:cs="Noto Sans"/>
          <w:color w:val="auto"/>
          <w:sz w:val="22"/>
          <w:szCs w:val="22"/>
          <w:u w:color="1D1D1D"/>
        </w:rPr>
        <w:t xml:space="preserve">bündelte und damit 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erste größere </w:t>
      </w:r>
      <w:r w:rsidR="00116098">
        <w:rPr>
          <w:rFonts w:ascii="Noto Sans" w:hAnsi="Noto Sans" w:cs="Noto Sans"/>
          <w:color w:val="auto"/>
          <w:sz w:val="22"/>
          <w:szCs w:val="22"/>
          <w:u w:color="1D1D1D"/>
        </w:rPr>
        <w:t>Zeichen</w:t>
      </w:r>
      <w:r w:rsidR="00EE01B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setzte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Nach </w:t>
      </w:r>
      <w:r w:rsidR="00495C5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weiteren Singles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„Stuck In My Head“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Paralyzed</w:t>
      </w:r>
      <w:proofErr w:type="spellEnd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„Static“</w:t>
      </w:r>
      <w:r w:rsidR="00523D30" w:rsidRPr="00A3376A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„III“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16098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„Gravity“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kündigte die Band 2025 ihr Debütalbum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Afterglow</w:t>
      </w:r>
      <w:proofErr w:type="spellEnd"/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an, das im Mai 2025 erschien. Darauf präsentier</w:t>
      </w:r>
      <w:r w:rsidR="00730AA4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23D30" w:rsidRPr="00A3376A">
        <w:rPr>
          <w:rFonts w:ascii="Noto Sans" w:hAnsi="Noto Sans" w:cs="Noto Sans"/>
          <w:b/>
          <w:color w:val="auto"/>
          <w:sz w:val="22"/>
          <w:szCs w:val="22"/>
          <w:u w:color="1D1D1D"/>
        </w:rPr>
        <w:t>Sleep Theory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Sound zwischen Alternative 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>Rock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Post-Hardcore mit Einflüssen aus dem Nu-</w:t>
      </w:r>
      <w:proofErr w:type="spellStart"/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Pop und liefer</w:t>
      </w:r>
      <w:r w:rsidR="00730AA4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„das musikalische Echo einer emotionalen Achterbahn“, so MoreCore.de</w:t>
      </w:r>
      <w:r w:rsidR="00523D3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454AB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</w:t>
      </w:r>
      <w:r w:rsidR="00730AA4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C454AB">
        <w:rPr>
          <w:rFonts w:ascii="Noto Sans" w:hAnsi="Noto Sans" w:cs="Noto Sans"/>
          <w:color w:val="auto"/>
          <w:sz w:val="22"/>
          <w:szCs w:val="22"/>
          <w:u w:color="1D1D1D"/>
        </w:rPr>
        <w:t xml:space="preserve"> brachte die Band zum ersten Mal in die Billboard 200</w:t>
      </w:r>
      <w:r w:rsidR="007751F6">
        <w:rPr>
          <w:rFonts w:ascii="Noto Sans" w:hAnsi="Noto Sans" w:cs="Noto Sans"/>
          <w:color w:val="auto"/>
          <w:sz w:val="22"/>
          <w:szCs w:val="22"/>
          <w:u w:color="1D1D1D"/>
        </w:rPr>
        <w:t>, wo das Album auf Rang 117 einstieg</w:t>
      </w:r>
      <w:r w:rsidR="00A3376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60F06">
        <w:rPr>
          <w:rFonts w:ascii="Noto Sans" w:hAnsi="Noto Sans" w:cs="Noto Sans"/>
          <w:color w:val="auto"/>
          <w:sz w:val="22"/>
          <w:szCs w:val="22"/>
          <w:u w:color="1D1D1D"/>
        </w:rPr>
        <w:t>Mit ihrem Debütalbum im Gepäck komm</w:t>
      </w:r>
      <w:r w:rsidR="00730AA4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7751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51F6" w:rsidRPr="007751F6">
        <w:rPr>
          <w:rFonts w:ascii="Noto Sans" w:hAnsi="Noto Sans" w:cs="Noto Sans"/>
          <w:b/>
          <w:color w:val="auto"/>
          <w:sz w:val="22"/>
          <w:szCs w:val="22"/>
          <w:u w:color="1D1D1D"/>
        </w:rPr>
        <w:t>Sleep</w:t>
      </w:r>
      <w:r w:rsidR="007751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751F6" w:rsidRPr="007751F6">
        <w:rPr>
          <w:rFonts w:ascii="Noto Sans" w:hAnsi="Noto Sans" w:cs="Noto Sans"/>
          <w:b/>
          <w:color w:val="auto"/>
          <w:sz w:val="22"/>
          <w:szCs w:val="22"/>
          <w:u w:color="1D1D1D"/>
        </w:rPr>
        <w:t>Theory</w:t>
      </w:r>
      <w:r w:rsidR="007751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0F06">
        <w:rPr>
          <w:rFonts w:ascii="Noto Sans" w:hAnsi="Noto Sans" w:cs="Noto Sans"/>
          <w:color w:val="auto"/>
          <w:sz w:val="22"/>
          <w:szCs w:val="22"/>
          <w:u w:color="1D1D1D"/>
        </w:rPr>
        <w:t>auf ihre</w:t>
      </w:r>
      <w:r w:rsidR="007751F6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A60F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</w:t>
      </w:r>
      <w:r w:rsidR="007751F6">
        <w:rPr>
          <w:rFonts w:ascii="Noto Sans" w:hAnsi="Noto Sans" w:cs="Noto Sans"/>
          <w:color w:val="auto"/>
          <w:sz w:val="22"/>
          <w:szCs w:val="22"/>
          <w:u w:color="1D1D1D"/>
        </w:rPr>
        <w:t>n großen</w:t>
      </w:r>
      <w:r w:rsidR="00A60F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Headline-Tour nach Europa</w:t>
      </w:r>
      <w:r w:rsidR="007751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schließ</w:t>
      </w:r>
      <w:r w:rsidR="001E5DAB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7751F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damit an ihre </w:t>
      </w:r>
      <w:r w:rsidR="00441A74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erfolgreiche </w:t>
      </w:r>
      <w:r w:rsidR="007751F6" w:rsidRPr="007751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7751F6" w:rsidRPr="007751F6">
        <w:rPr>
          <w:rFonts w:ascii="Noto Sans" w:hAnsi="Noto Sans" w:cs="Noto Sans"/>
          <w:b/>
          <w:color w:val="auto"/>
          <w:sz w:val="22"/>
          <w:szCs w:val="22"/>
          <w:u w:color="1D1D1D"/>
        </w:rPr>
        <w:t>Afterglow</w:t>
      </w:r>
      <w:proofErr w:type="spellEnd"/>
      <w:r w:rsidR="007751F6" w:rsidRPr="007751F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Tour </w:t>
      </w:r>
      <w:r w:rsidR="007751F6" w:rsidRPr="00441A74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7751F6">
        <w:rPr>
          <w:rFonts w:ascii="Noto Sans" w:hAnsi="Noto Sans" w:cs="Noto Sans"/>
          <w:color w:val="auto"/>
          <w:sz w:val="22"/>
          <w:szCs w:val="22"/>
          <w:u w:color="1D1D1D"/>
        </w:rPr>
        <w:t>n den USA an</w:t>
      </w:r>
      <w:r w:rsidR="00A60F0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65452B0E" w14:textId="77777777" w:rsidR="00486461" w:rsidRDefault="0048646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1B6B186" w14:textId="77777777" w:rsidR="00161EED" w:rsidRDefault="00161EE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A25C416" w14:textId="77777777" w:rsidR="00161EED" w:rsidRDefault="00161EE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90027C8" w14:textId="77777777" w:rsidR="00161EED" w:rsidRDefault="00161EED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2303068" w14:textId="77777777" w:rsidR="00486461" w:rsidRPr="000268C1" w:rsidRDefault="00486461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116098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116098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116098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C17CC4A" w:rsidR="0065122F" w:rsidRPr="00116098" w:rsidRDefault="0004319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16098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SLEEP THEORY</w:t>
      </w:r>
    </w:p>
    <w:p w14:paraId="742642CF" w14:textId="1943CBFA" w:rsidR="0001293C" w:rsidRPr="00116098" w:rsidRDefault="0004319F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16098">
        <w:rPr>
          <w:rFonts w:ascii="Noto Sans" w:hAnsi="Noto Sans" w:cs="Noto Sans"/>
          <w:b/>
          <w:bCs/>
          <w:sz w:val="22"/>
          <w:szCs w:val="22"/>
          <w:lang w:val="en-US"/>
        </w:rPr>
        <w:t>The Afterglow Tour</w:t>
      </w:r>
    </w:p>
    <w:p w14:paraId="47984F6B" w14:textId="6E7B7BC5" w:rsidR="0004319F" w:rsidRPr="00116098" w:rsidRDefault="0004319F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16098">
        <w:rPr>
          <w:rFonts w:ascii="Noto Sans" w:hAnsi="Noto Sans" w:cs="Noto Sans"/>
          <w:b/>
          <w:bCs/>
          <w:sz w:val="22"/>
          <w:szCs w:val="22"/>
          <w:lang w:val="en-US"/>
        </w:rPr>
        <w:t xml:space="preserve">Support: </w:t>
      </w:r>
      <w:r w:rsidR="00A971F6">
        <w:rPr>
          <w:rFonts w:ascii="Noto Sans" w:hAnsi="Noto Sans" w:cs="Noto Sans"/>
          <w:b/>
          <w:bCs/>
          <w:sz w:val="22"/>
          <w:szCs w:val="22"/>
          <w:lang w:val="en-US"/>
        </w:rPr>
        <w:t xml:space="preserve">The </w:t>
      </w:r>
      <w:r w:rsidRPr="00116098">
        <w:rPr>
          <w:rFonts w:ascii="Noto Sans" w:hAnsi="Noto Sans" w:cs="Noto Sans"/>
          <w:b/>
          <w:bCs/>
          <w:sz w:val="22"/>
          <w:szCs w:val="22"/>
          <w:lang w:val="en-US"/>
        </w:rPr>
        <w:t>Pretty Wild</w:t>
      </w:r>
    </w:p>
    <w:p w14:paraId="2B359260" w14:textId="77777777" w:rsidR="00966871" w:rsidRPr="00116098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73111B47" w:rsidR="00194CEA" w:rsidRPr="00116098" w:rsidRDefault="0004319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11609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11609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18</w:t>
      </w:r>
      <w:r w:rsidR="00DC164A" w:rsidRPr="0011609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bookmarkEnd w:id="0"/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.2026</w:t>
      </w:r>
      <w:r w:rsidR="00194CEA" w:rsidRPr="00116098">
        <w:rPr>
          <w:rFonts w:ascii="Noto Sans" w:hAnsi="Noto Sans" w:cs="Noto Sans"/>
          <w:kern w:val="0"/>
          <w:sz w:val="22"/>
          <w:szCs w:val="22"/>
        </w:rPr>
        <w:tab/>
      </w:r>
      <w:r w:rsidRPr="00116098">
        <w:rPr>
          <w:rFonts w:ascii="Noto Sans" w:hAnsi="Noto Sans" w:cs="Noto Sans"/>
          <w:kern w:val="0"/>
          <w:sz w:val="22"/>
          <w:szCs w:val="22"/>
        </w:rPr>
        <w:t>Hamburg</w:t>
      </w:r>
      <w:r w:rsidR="00DE5860" w:rsidRPr="00116098">
        <w:rPr>
          <w:rFonts w:ascii="Noto Sans" w:hAnsi="Noto Sans" w:cs="Noto Sans"/>
          <w:kern w:val="0"/>
          <w:sz w:val="22"/>
          <w:szCs w:val="22"/>
        </w:rPr>
        <w:tab/>
      </w:r>
      <w:r w:rsidRPr="00116098">
        <w:rPr>
          <w:rFonts w:ascii="Noto Sans" w:hAnsi="Noto Sans" w:cs="Noto Sans"/>
          <w:kern w:val="0"/>
          <w:sz w:val="22"/>
          <w:szCs w:val="22"/>
        </w:rPr>
        <w:t>Logo</w:t>
      </w:r>
    </w:p>
    <w:p w14:paraId="59F04D7E" w14:textId="4444D953" w:rsidR="00A7328C" w:rsidRPr="00116098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04319F" w:rsidRPr="00116098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4319F" w:rsidRPr="00116098">
        <w:rPr>
          <w:rFonts w:ascii="Noto Sans" w:hAnsi="Noto Sans" w:cs="Noto Sans"/>
          <w:color w:val="auto"/>
          <w:kern w:val="0"/>
          <w:sz w:val="22"/>
          <w:szCs w:val="22"/>
        </w:rPr>
        <w:t>19</w:t>
      </w: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4319F" w:rsidRPr="00116098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4319F" w:rsidRPr="0011609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116098">
        <w:rPr>
          <w:rFonts w:ascii="Noto Sans" w:hAnsi="Noto Sans" w:cs="Noto Sans"/>
          <w:kern w:val="0"/>
          <w:sz w:val="22"/>
          <w:szCs w:val="22"/>
        </w:rPr>
        <w:tab/>
      </w:r>
      <w:r w:rsidR="0004319F" w:rsidRPr="00116098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116098">
        <w:rPr>
          <w:rFonts w:ascii="Noto Sans" w:hAnsi="Noto Sans" w:cs="Noto Sans"/>
          <w:kern w:val="0"/>
          <w:sz w:val="22"/>
          <w:szCs w:val="22"/>
        </w:rPr>
        <w:tab/>
      </w:r>
      <w:r w:rsidR="00580925" w:rsidRPr="00116098">
        <w:rPr>
          <w:rFonts w:ascii="Noto Sans" w:hAnsi="Noto Sans" w:cs="Noto Sans"/>
          <w:kern w:val="0"/>
          <w:sz w:val="22"/>
          <w:szCs w:val="22"/>
        </w:rPr>
        <w:tab/>
      </w:r>
      <w:r w:rsidR="0004319F" w:rsidRPr="00116098">
        <w:rPr>
          <w:rFonts w:ascii="Noto Sans" w:hAnsi="Noto Sans" w:cs="Noto Sans"/>
          <w:kern w:val="0"/>
          <w:sz w:val="22"/>
          <w:szCs w:val="22"/>
        </w:rPr>
        <w:t>Hole 44</w:t>
      </w:r>
    </w:p>
    <w:p w14:paraId="1AE273DD" w14:textId="5309A628" w:rsidR="00580925" w:rsidRPr="00116098" w:rsidRDefault="0004319F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11609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16098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27</w:t>
      </w:r>
      <w:r w:rsidR="001E66A3" w:rsidRPr="0011609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02</w:t>
      </w:r>
      <w:r w:rsidR="001E66A3" w:rsidRPr="00116098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16098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116098">
        <w:rPr>
          <w:rFonts w:ascii="Noto Sans" w:hAnsi="Noto Sans" w:cs="Noto Sans"/>
          <w:kern w:val="0"/>
          <w:sz w:val="22"/>
          <w:szCs w:val="22"/>
        </w:rPr>
        <w:tab/>
      </w:r>
      <w:r w:rsidRPr="00116098">
        <w:rPr>
          <w:rFonts w:ascii="Noto Sans" w:hAnsi="Noto Sans" w:cs="Noto Sans"/>
          <w:kern w:val="0"/>
          <w:sz w:val="22"/>
          <w:szCs w:val="22"/>
        </w:rPr>
        <w:t>München</w:t>
      </w:r>
      <w:r w:rsidR="000C7AF8" w:rsidRPr="00116098">
        <w:rPr>
          <w:rFonts w:ascii="Noto Sans" w:hAnsi="Noto Sans" w:cs="Noto Sans"/>
          <w:kern w:val="0"/>
          <w:sz w:val="22"/>
          <w:szCs w:val="22"/>
        </w:rPr>
        <w:tab/>
      </w:r>
      <w:r w:rsidRPr="00116098">
        <w:rPr>
          <w:rFonts w:ascii="Noto Sans" w:hAnsi="Noto Sans" w:cs="Noto Sans"/>
          <w:kern w:val="0"/>
          <w:sz w:val="22"/>
          <w:szCs w:val="22"/>
        </w:rPr>
        <w:t>Technikum</w:t>
      </w:r>
    </w:p>
    <w:p w14:paraId="63A45A37" w14:textId="285BFF78" w:rsidR="00290F7F" w:rsidRPr="00116098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116098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116098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16098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5904032A" w:rsidR="00373132" w:rsidRPr="00116098" w:rsidRDefault="0004319F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16098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16098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373132" w:rsidRPr="0011609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116098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16098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116098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16098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16098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1609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16098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16098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116098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116098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116098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116098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2189D36" w:rsidR="00290F7F" w:rsidRPr="00116098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04319F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04319F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02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4319F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04319F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04319F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11609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04319F" w:rsidRPr="0011609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11609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11609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116098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116098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116098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116098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116098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116098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116098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05BDCD75" w:rsidR="00290F7F" w:rsidRPr="00116098" w:rsidRDefault="0004319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116098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46847302" w:rsidR="00DC164A" w:rsidRPr="00116098" w:rsidRDefault="0004319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11609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www.livenation.de/sleep-theory-tickets-adp1511872</w:t>
        </w:r>
      </w:hyperlink>
      <w:r w:rsidRPr="0011609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116098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116098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11609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116098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11609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11609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116098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116098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11609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116098">
          <w:rPr>
            <w:rStyle w:val="Hyperlink1"/>
            <w:rFonts w:ascii="Noto Sans" w:hAnsi="Noto Sans" w:cs="Noto Sans"/>
          </w:rPr>
          <w:t>www.livenation.de</w:t>
        </w:r>
      </w:hyperlink>
      <w:r w:rsidRPr="00116098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116098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11609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16098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116098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11609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116098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116098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16098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116098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116098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116098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116098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56EB05F" w:rsidR="00DC164A" w:rsidRPr="00116098" w:rsidRDefault="0004319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11609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www.sleeptheoryofficial.com</w:t>
        </w:r>
      </w:hyperlink>
      <w:r w:rsidRPr="0011609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5C3BBC21" w:rsidR="00DC164A" w:rsidRPr="00116098" w:rsidRDefault="0004319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1609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www.facebook.com/sleeptheoryband</w:t>
        </w:r>
      </w:hyperlink>
      <w:r w:rsidRPr="0011609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55C8E52B" w:rsidR="00DC164A" w:rsidRPr="00116098" w:rsidRDefault="0004319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1609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www.instagram.com/sleeptheoryofficial</w:t>
        </w:r>
      </w:hyperlink>
      <w:r w:rsidRPr="0011609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C731CFF" w:rsidR="00DC164A" w:rsidRPr="00116098" w:rsidRDefault="0004319F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1609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www.x.com/SleepTheoryBand</w:t>
        </w:r>
      </w:hyperlink>
      <w:r w:rsidRPr="0011609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31D3073B" w:rsidR="009C73CA" w:rsidRPr="00116098" w:rsidRDefault="0004319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11609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www.tiktok.com/@sleeptheory.band</w:t>
        </w:r>
      </w:hyperlink>
      <w:r w:rsidRPr="0011609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111F8E" w14:textId="5E674A1F" w:rsidR="00322B4F" w:rsidRPr="00116098" w:rsidRDefault="0004319F" w:rsidP="0004319F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2" w:history="1">
        <w:r w:rsidRPr="00116098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www.youtube.com/@sleeptheoryofficial</w:t>
        </w:r>
      </w:hyperlink>
      <w:r w:rsidRPr="00116098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116098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34007" w14:textId="77777777" w:rsidR="00A817B0" w:rsidRDefault="00A817B0">
      <w:r>
        <w:separator/>
      </w:r>
    </w:p>
  </w:endnote>
  <w:endnote w:type="continuationSeparator" w:id="0">
    <w:p w14:paraId="29BF8B65" w14:textId="77777777" w:rsidR="00A817B0" w:rsidRDefault="00A817B0">
      <w:r>
        <w:continuationSeparator/>
      </w:r>
    </w:p>
  </w:endnote>
  <w:endnote w:type="continuationNotice" w:id="1">
    <w:p w14:paraId="005DF19A" w14:textId="77777777" w:rsidR="00A817B0" w:rsidRDefault="00A817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9341D8" w14:textId="77777777" w:rsidR="00A817B0" w:rsidRDefault="00A817B0">
      <w:r>
        <w:separator/>
      </w:r>
    </w:p>
  </w:footnote>
  <w:footnote w:type="continuationSeparator" w:id="0">
    <w:p w14:paraId="56FBB134" w14:textId="77777777" w:rsidR="00A817B0" w:rsidRDefault="00A817B0">
      <w:r>
        <w:continuationSeparator/>
      </w:r>
    </w:p>
  </w:footnote>
  <w:footnote w:type="continuationNotice" w:id="1">
    <w:p w14:paraId="3071DBE1" w14:textId="77777777" w:rsidR="00A817B0" w:rsidRDefault="00A817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48C6"/>
    <w:rsid w:val="000257D8"/>
    <w:rsid w:val="000268C1"/>
    <w:rsid w:val="00030F54"/>
    <w:rsid w:val="00030FC8"/>
    <w:rsid w:val="00031AD5"/>
    <w:rsid w:val="0004319F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1E7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45AF"/>
    <w:rsid w:val="00116098"/>
    <w:rsid w:val="00117D84"/>
    <w:rsid w:val="00120FE6"/>
    <w:rsid w:val="0012699C"/>
    <w:rsid w:val="001378B2"/>
    <w:rsid w:val="0014171C"/>
    <w:rsid w:val="00145FF0"/>
    <w:rsid w:val="00157202"/>
    <w:rsid w:val="00160833"/>
    <w:rsid w:val="00161EED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5DAB"/>
    <w:rsid w:val="001E66A3"/>
    <w:rsid w:val="001F3762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865BC"/>
    <w:rsid w:val="00290F7F"/>
    <w:rsid w:val="00291DC0"/>
    <w:rsid w:val="00293BC0"/>
    <w:rsid w:val="002947DF"/>
    <w:rsid w:val="002A5B99"/>
    <w:rsid w:val="002C0D7B"/>
    <w:rsid w:val="002C35DF"/>
    <w:rsid w:val="002D267F"/>
    <w:rsid w:val="002D379A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01BC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0FC5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395F"/>
    <w:rsid w:val="004316A9"/>
    <w:rsid w:val="004321DD"/>
    <w:rsid w:val="00441A74"/>
    <w:rsid w:val="00442769"/>
    <w:rsid w:val="00451FE8"/>
    <w:rsid w:val="00454E0F"/>
    <w:rsid w:val="00457F1C"/>
    <w:rsid w:val="00460ADA"/>
    <w:rsid w:val="00465810"/>
    <w:rsid w:val="004772FF"/>
    <w:rsid w:val="00484A40"/>
    <w:rsid w:val="00486461"/>
    <w:rsid w:val="00495C5E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02BB"/>
    <w:rsid w:val="004F3B16"/>
    <w:rsid w:val="004F692D"/>
    <w:rsid w:val="00504C71"/>
    <w:rsid w:val="0050624B"/>
    <w:rsid w:val="005103F4"/>
    <w:rsid w:val="00512C5C"/>
    <w:rsid w:val="005204F1"/>
    <w:rsid w:val="00523D30"/>
    <w:rsid w:val="00533172"/>
    <w:rsid w:val="00550F8B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D55B1"/>
    <w:rsid w:val="005E2509"/>
    <w:rsid w:val="005E6AD5"/>
    <w:rsid w:val="005F050C"/>
    <w:rsid w:val="005F2083"/>
    <w:rsid w:val="005F23FA"/>
    <w:rsid w:val="00600985"/>
    <w:rsid w:val="0060166A"/>
    <w:rsid w:val="00607580"/>
    <w:rsid w:val="006138FF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3917"/>
    <w:rsid w:val="006B5AD7"/>
    <w:rsid w:val="006C212E"/>
    <w:rsid w:val="006C76BC"/>
    <w:rsid w:val="006D7AFD"/>
    <w:rsid w:val="006E40CA"/>
    <w:rsid w:val="006E6015"/>
    <w:rsid w:val="006F1528"/>
    <w:rsid w:val="006F3F50"/>
    <w:rsid w:val="006F5BF2"/>
    <w:rsid w:val="006F5C67"/>
    <w:rsid w:val="00704935"/>
    <w:rsid w:val="00707B38"/>
    <w:rsid w:val="00707BA1"/>
    <w:rsid w:val="00712BFE"/>
    <w:rsid w:val="0071557D"/>
    <w:rsid w:val="00715EB7"/>
    <w:rsid w:val="007218D1"/>
    <w:rsid w:val="00722446"/>
    <w:rsid w:val="0072501A"/>
    <w:rsid w:val="00730AA4"/>
    <w:rsid w:val="007316F0"/>
    <w:rsid w:val="00750543"/>
    <w:rsid w:val="007523BD"/>
    <w:rsid w:val="007609DB"/>
    <w:rsid w:val="007751F6"/>
    <w:rsid w:val="00775E0A"/>
    <w:rsid w:val="00783140"/>
    <w:rsid w:val="0078327F"/>
    <w:rsid w:val="00786319"/>
    <w:rsid w:val="00790B66"/>
    <w:rsid w:val="0079402E"/>
    <w:rsid w:val="00794880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679CF"/>
    <w:rsid w:val="008702C3"/>
    <w:rsid w:val="00870E1D"/>
    <w:rsid w:val="00871538"/>
    <w:rsid w:val="00872F9B"/>
    <w:rsid w:val="00874A10"/>
    <w:rsid w:val="00882791"/>
    <w:rsid w:val="00883009"/>
    <w:rsid w:val="00885177"/>
    <w:rsid w:val="00891585"/>
    <w:rsid w:val="00891932"/>
    <w:rsid w:val="008A783A"/>
    <w:rsid w:val="008B383A"/>
    <w:rsid w:val="008B5812"/>
    <w:rsid w:val="008C0043"/>
    <w:rsid w:val="008C1AF0"/>
    <w:rsid w:val="008D38F1"/>
    <w:rsid w:val="008D4640"/>
    <w:rsid w:val="008D55FB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95FE5"/>
    <w:rsid w:val="009A00E2"/>
    <w:rsid w:val="009A6A82"/>
    <w:rsid w:val="009C258C"/>
    <w:rsid w:val="009C73CA"/>
    <w:rsid w:val="009D7023"/>
    <w:rsid w:val="009D73F2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76A"/>
    <w:rsid w:val="00A339FE"/>
    <w:rsid w:val="00A33A75"/>
    <w:rsid w:val="00A41F42"/>
    <w:rsid w:val="00A46804"/>
    <w:rsid w:val="00A60F06"/>
    <w:rsid w:val="00A63616"/>
    <w:rsid w:val="00A63ED0"/>
    <w:rsid w:val="00A65E98"/>
    <w:rsid w:val="00A7328C"/>
    <w:rsid w:val="00A76C3D"/>
    <w:rsid w:val="00A817B0"/>
    <w:rsid w:val="00A90CD1"/>
    <w:rsid w:val="00A94920"/>
    <w:rsid w:val="00A94D7B"/>
    <w:rsid w:val="00A971F6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55BD7"/>
    <w:rsid w:val="00B67FB0"/>
    <w:rsid w:val="00B8059B"/>
    <w:rsid w:val="00B822E2"/>
    <w:rsid w:val="00B91992"/>
    <w:rsid w:val="00B9542B"/>
    <w:rsid w:val="00BB29C2"/>
    <w:rsid w:val="00BC3146"/>
    <w:rsid w:val="00BC3D83"/>
    <w:rsid w:val="00BD05D7"/>
    <w:rsid w:val="00BE3E91"/>
    <w:rsid w:val="00BF11CC"/>
    <w:rsid w:val="00BF151B"/>
    <w:rsid w:val="00C00F8E"/>
    <w:rsid w:val="00C0512F"/>
    <w:rsid w:val="00C05475"/>
    <w:rsid w:val="00C10097"/>
    <w:rsid w:val="00C1754D"/>
    <w:rsid w:val="00C22D08"/>
    <w:rsid w:val="00C27D87"/>
    <w:rsid w:val="00C454AB"/>
    <w:rsid w:val="00C524B8"/>
    <w:rsid w:val="00C66E6F"/>
    <w:rsid w:val="00C83780"/>
    <w:rsid w:val="00C8732D"/>
    <w:rsid w:val="00C94113"/>
    <w:rsid w:val="00C95A6B"/>
    <w:rsid w:val="00CA5513"/>
    <w:rsid w:val="00CA682C"/>
    <w:rsid w:val="00CA6DC4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13F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2111D"/>
    <w:rsid w:val="00E30E1A"/>
    <w:rsid w:val="00E33C73"/>
    <w:rsid w:val="00E44A22"/>
    <w:rsid w:val="00E57D49"/>
    <w:rsid w:val="00E61979"/>
    <w:rsid w:val="00E66BC7"/>
    <w:rsid w:val="00E6732D"/>
    <w:rsid w:val="00E778DA"/>
    <w:rsid w:val="00E86377"/>
    <w:rsid w:val="00E9390B"/>
    <w:rsid w:val="00E95DAC"/>
    <w:rsid w:val="00EA4EC7"/>
    <w:rsid w:val="00EC31A6"/>
    <w:rsid w:val="00EE01B1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390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leeptheoryband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leeptheory.band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leep-theory-tickets-adp1511872" TargetMode="External"/><Relationship Id="rId17" Type="http://schemas.openxmlformats.org/officeDocument/2006/relationships/hyperlink" Target="http://www.sleeptheoryofficial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leepTheoryBand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leeptheoryofficia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leeptheoryofficia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596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2025-09-30T09:38:00Z</dcterms:created>
  <dcterms:modified xsi:type="dcterms:W3CDTF">2025-09-30T10:59:00Z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